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EE1A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  <w:t>附件：</w:t>
      </w:r>
    </w:p>
    <w:p w14:paraId="644DBA60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比选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文件领购须知</w:t>
      </w:r>
    </w:p>
    <w:p w14:paraId="3B33534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 w14:paraId="3FFD181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完成第一步操作后拨打010-85343434告知业务员进行审核。</w:t>
      </w:r>
    </w:p>
    <w:p w14:paraId="273A1C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 w14:paraId="7436A34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增值税普通发票，报名流程完成后自动推送至所留邮箱。</w:t>
      </w:r>
    </w:p>
    <w:p w14:paraId="4001CBBF"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 w14:paraId="29917748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 w14:paraId="7CE926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E2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 w14:paraId="742CDE53"/>
    <w:p w14:paraId="7F8C62D1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</w:p>
    <w:p w14:paraId="1510D38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48FE"/>
    <w:multiLevelType w:val="singleLevel"/>
    <w:tmpl w:val="84C94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31D0638C"/>
    <w:rsid w:val="31D0638C"/>
    <w:rsid w:val="422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322</Characters>
  <Lines>0</Lines>
  <Paragraphs>0</Paragraphs>
  <TotalTime>0</TotalTime>
  <ScaleCrop>false</ScaleCrop>
  <LinksUpToDate>false</LinksUpToDate>
  <CharactersWithSpaces>322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2024-05-23T08:08:00Z</dcterms:created>
  <dc:creator>吻安</dc:creator>
  <cp:lastModifiedBy>吻安</cp:lastModifiedBy>
  <dcterms:modified xsi:type="dcterms:W3CDTF">2024-10-29T06:17:59Z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483A825E55674217B8A2F1B029FA8232_11</vt:lpwstr>
  </property>
</Properties>
</file>